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III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PROYECTO O ACTIVIDAD PARA LA QUE SE SOLICITA LA SUBVENCIÓN O AYUDA: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1.- Denominación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2.- Duración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3.- Calendario de ejecución.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4.- Lugar de celebración.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5.- Público al que se dirige y número aproximado de personas beneficiarias.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6.- Objetivos perseguidos.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7.- Metodología.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8.- Recursos.</w:t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8.1. Humanos o personal técnico.</w:t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8.2. Materiales.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9.- Descripción detallada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10.- Presupuesto total del Proyecto.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tbl>
      <w:tblPr>
        <w:tblW w:w="9325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0"/>
        <w:gridCol w:w="2835"/>
        <w:gridCol w:w="3250"/>
      </w:tblGrid>
      <w:tr>
        <w:trPr>
          <w:trHeight w:val="23" w:hRule="atLeast"/>
        </w:trPr>
        <w:tc>
          <w:tcPr>
            <w:tcW w:w="324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Importe (€)</w:t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/>
            </w:pPr>
            <w:r>
              <w:rPr>
                <w:rFonts w:eastAsia="Noto Sans" w:cs="Noto Sans" w:ascii="Noto Sans" w:hAnsi="Noto Sans"/>
                <w:color w:val="000000"/>
                <w:sz w:val="24"/>
                <w:szCs w:val="24"/>
                <w:lang w:val="es-ES"/>
              </w:rPr>
              <w:t xml:space="preserve">                      </w:t>
            </w: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Gastos: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/>
            </w:pPr>
            <w:r>
              <w:rPr>
                <w:rFonts w:eastAsia="Noto Sans" w:cs="Noto Sans" w:ascii="Noto Sans" w:hAnsi="Noto Sans"/>
                <w:color w:val="000000"/>
                <w:sz w:val="24"/>
                <w:szCs w:val="24"/>
                <w:lang w:val="es-ES"/>
              </w:rPr>
              <w:t xml:space="preserve">                     </w:t>
            </w: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  <w:t>Ingresos: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 w:ascii="Noto Sans" w:hAnsi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Gastos:__________________ euros.                    Ingresos:___________________ euros.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Financiación prevista.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Subvención/ayuda que se solicita.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11.- Evaluación.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Firma del solicitante/representante.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Fdo:_____________________________________________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 xml:space="preserve">Especificar: 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Si se presentan varios proyectos/actividades, cumplimentar una ficha por cada uno de ellos.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En meses o días, referida a la duración total desde el inicio hasta su completa ejecución.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Si se trata de público adulto, infantil, minorías con problemas de integración o marginación,...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Objetivos a corto y medio plazo.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Presupuesto de gastos e ingresos totales previsto, y detalle de los más significativos.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Previsiones de financiación: Otras subvenciones, aportaciones.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Cantidad que solicita. En ningún caso puede superar el presupuesto total.</w:t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ita"/>
        <w:bidi w:val="0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ita"/>
        <w:bidi w:val="0"/>
        <w:spacing w:before="0" w:after="283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1">
      <w:start w:val="1"/>
      <w:numFmt w:val="bullet"/>
      <w:lvlText w:val="◦"/>
      <w:lvlJc w:val="left"/>
      <w:pPr>
        <w:tabs>
          <w:tab w:val="num" w:pos="513"/>
        </w:tabs>
        <w:ind w:left="513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Jc w:val="left"/>
      <w:pPr>
        <w:tabs>
          <w:tab w:val="num" w:pos="873"/>
        </w:tabs>
        <w:ind w:left="873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"/>
      <w:lvlJc w:val="left"/>
      <w:pPr>
        <w:tabs>
          <w:tab w:val="num" w:pos="1233"/>
        </w:tabs>
        <w:ind w:left="123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4">
      <w:start w:val="1"/>
      <w:numFmt w:val="bullet"/>
      <w:lvlText w:val="◦"/>
      <w:lvlJc w:val="left"/>
      <w:pPr>
        <w:tabs>
          <w:tab w:val="num" w:pos="1593"/>
        </w:tabs>
        <w:ind w:left="1593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Jc w:val="left"/>
      <w:pPr>
        <w:tabs>
          <w:tab w:val="num" w:pos="1953"/>
        </w:tabs>
        <w:ind w:left="1953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7">
      <w:start w:val="1"/>
      <w:numFmt w:val="bullet"/>
      <w:lvlText w:val="◦"/>
      <w:lvlJc w:val="left"/>
      <w:pPr>
        <w:tabs>
          <w:tab w:val="num" w:pos="2673"/>
        </w:tabs>
        <w:ind w:left="2673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Jc w:val="left"/>
      <w:pPr>
        <w:tabs>
          <w:tab w:val="num" w:pos="3033"/>
        </w:tabs>
        <w:ind w:left="3033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2</Pages>
  <Words>182</Words>
  <Characters>1202</Characters>
  <CharactersWithSpaces>1407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2025-06-10T09:23:05Z</dcterms:created>
  <dc:creator/>
  <dc:description/>
  <dc:language>es-ES</dc:language>
  <cp:lastModifiedBy/>
  <dcterms:modified xsi:type="dcterms:W3CDTF">2025-06-10T09:23:23Z</dcterms:modified>
  <cp:revision>1</cp:revision>
  <dc:subject/>
  <dc:title/>
</cp:coreProperties>
</file>