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sz w:val="24"/>
          <w:szCs w:val="24"/>
        </w:rPr>
        <w:t>ANEXO XI</w:t>
      </w:r>
    </w:p>
    <w:p>
      <w:pPr>
        <w:pStyle w:val="Normal"/>
        <w:bidi w:val="0"/>
        <w:spacing w:lineRule="auto" w:line="24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PAGOS Y GASTOS DE LA ACTIVIDAD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(a entregar cuando se justifique la subvención).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Cs w:val="20"/>
        </w:rPr>
        <w:t>ENTIDAD: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Cs w:val="20"/>
        </w:rPr>
        <w:t>NIF: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Cs w:val="20"/>
        </w:rPr>
        <w:t>PROYECTO SUBVENCIONADO: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Cs w:val="20"/>
        </w:rPr>
        <w:t>IMPORTE SUBVENCIONADO: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Cs w:val="20"/>
        </w:rPr>
        <w:t>IMPORTE PROYECTO: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Cs w:val="20"/>
        </w:rPr>
        <w:t>PORCENTAJE DE SUBVENCIÓN SOBRE PROYECTO: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 w:cs="Noto Sans"/>
          <w:szCs w:val="20"/>
        </w:rPr>
      </w:pPr>
      <w:r>
        <w:rPr>
          <w:rFonts w:cs="Noto Sans" w:ascii="Noto Sans" w:hAnsi="Noto Sans"/>
          <w:szCs w:val="20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709"/>
        <w:gridCol w:w="1554"/>
        <w:gridCol w:w="1155"/>
        <w:gridCol w:w="1196"/>
        <w:gridCol w:w="1206"/>
        <w:gridCol w:w="902"/>
        <w:gridCol w:w="916"/>
      </w:tblGrid>
      <w:tr>
        <w:trPr/>
        <w:tc>
          <w:tcPr>
            <w:tcW w:w="27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DESCRIPCIÓN DEL GASTO</w:t>
            </w:r>
          </w:p>
        </w:tc>
        <w:tc>
          <w:tcPr>
            <w:tcW w:w="15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PROVEEDOR</w:t>
            </w:r>
          </w:p>
        </w:tc>
        <w:tc>
          <w:tcPr>
            <w:tcW w:w="1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N.º FACTURA</w:t>
            </w:r>
          </w:p>
        </w:tc>
        <w:tc>
          <w:tcPr>
            <w:tcW w:w="11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FECHA FACTURA</w:t>
            </w:r>
          </w:p>
        </w:tc>
        <w:tc>
          <w:tcPr>
            <w:tcW w:w="1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TOTAL FACTURA</w:t>
            </w:r>
          </w:p>
        </w:tc>
        <w:tc>
          <w:tcPr>
            <w:tcW w:w="9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FECHA PAGO</w:t>
            </w:r>
          </w:p>
        </w:tc>
        <w:tc>
          <w:tcPr>
            <w:tcW w:w="9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FORMA PAGO</w:t>
            </w:r>
          </w:p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(A)</w:t>
            </w:r>
          </w:p>
        </w:tc>
      </w:tr>
      <w:tr>
        <w:trPr/>
        <w:tc>
          <w:tcPr>
            <w:tcW w:w="27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2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  <w:tr>
        <w:trPr/>
        <w:tc>
          <w:tcPr>
            <w:tcW w:w="2709" w:type="dxa"/>
            <w:tcBorders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1554" w:type="dxa"/>
            <w:tcBorders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235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end"/>
              <w:rPr>
                <w:rFonts w:ascii="Noto Sans" w:hAnsi="Noto Sans"/>
              </w:rPr>
            </w:pPr>
            <w:r>
              <w:rPr>
                <w:rFonts w:ascii="Noto Sans" w:hAnsi="Noto Sans"/>
                <w:b/>
                <w:bCs/>
              </w:rPr>
              <w:t>TOTAL</w:t>
            </w:r>
          </w:p>
        </w:tc>
        <w:tc>
          <w:tcPr>
            <w:tcW w:w="1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02" w:type="dxa"/>
            <w:tcBorders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  <w:tc>
          <w:tcPr>
            <w:tcW w:w="916" w:type="dxa"/>
            <w:tcBorders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ascii="Noto Sans" w:hAnsi="Noto Sans"/>
              </w:rPr>
            </w:r>
          </w:p>
        </w:tc>
      </w:tr>
    </w:tbl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 w:cs="Noto Sans"/>
          <w:szCs w:val="20"/>
        </w:rPr>
      </w:pPr>
      <w:r>
        <w:rPr>
          <w:rFonts w:cs="Noto Sans" w:ascii="Noto Sans" w:hAnsi="Noto Sans"/>
          <w:szCs w:val="20"/>
        </w:rPr>
      </w:r>
    </w:p>
    <w:p>
      <w:pPr>
        <w:pStyle w:val="Normal"/>
        <w:bidi w:val="0"/>
        <w:ind w:hanging="0"/>
        <w:jc w:val="start"/>
        <w:rPr>
          <w:rFonts w:ascii="Noto Sans" w:hAnsi="Noto Sans"/>
        </w:rPr>
      </w:pPr>
      <w:r>
        <w:rPr>
          <w:rFonts w:ascii="Noto Sans" w:hAnsi="Noto Sans"/>
          <w:b/>
          <w:bCs/>
          <w:szCs w:val="20"/>
        </w:rPr>
        <w:t xml:space="preserve">(A) </w:t>
      </w:r>
      <w:r>
        <w:rPr>
          <w:rFonts w:ascii="Noto Sans" w:hAnsi="Noto Sans"/>
          <w:b/>
          <w:color w:val="000000"/>
          <w:szCs w:val="20"/>
        </w:rPr>
        <w:t>FORMA DE PAGO:  TR TRANSFERENCIA      CH  CHEQUE      EF  EFECTIVO      TB  TARJETA BANCARIA</w:t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 a_____de_______________de 2026.</w:t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Fdo.:_________________________________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swiss"/>
    <w:pitch w:val="default"/>
  </w:font>
  <w:font w:name="Noto Sans">
    <w:charset w:val="00" w:characterSet="windows-1252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ontenidodelatablauser">
    <w:name w:val="Contenido de la tabla (user)"/>
    <w:basedOn w:val="Normal"/>
    <w:qFormat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64</Words>
  <Characters>426</Characters>
  <CharactersWithSpaces>489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2026-08-06T11:41:20Z</dcterms:created>
  <dc:creator/>
  <dc:description/>
  <dc:language>es-ES</dc:language>
  <cp:lastModifiedBy/>
  <dcterms:modified xsi:type="dcterms:W3CDTF">2026-08-06T11:41:29Z</dcterms:modified>
  <cp:revision>1</cp:revision>
  <dc:subject/>
  <dc:title/>
</cp:coreProperties>
</file>